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494C1" w14:textId="3E0D6636" w:rsidR="00826E91" w:rsidRPr="00D60F78" w:rsidRDefault="00876653" w:rsidP="00876653">
      <w:pPr>
        <w:jc w:val="center"/>
        <w:rPr>
          <w:rFonts w:ascii="Berlin Sans FB Demi" w:hAnsi="Berlin Sans FB Demi"/>
          <w:u w:val="thick"/>
        </w:rPr>
      </w:pPr>
      <w:r w:rsidRPr="00D60F78">
        <w:rPr>
          <w:rFonts w:ascii="Berlin Sans FB Demi" w:hAnsi="Berlin Sans FB Demi"/>
          <w:u w:val="thick"/>
        </w:rPr>
        <w:t>Comment attribuons-nous les studios ? Condition indispensable : être adhérent(e) au COS PTT 16.</w:t>
      </w:r>
    </w:p>
    <w:p w14:paraId="46330794" w14:textId="6F52F594" w:rsidR="00876653" w:rsidRPr="00D60F78" w:rsidRDefault="00876653" w:rsidP="00876653">
      <w:pPr>
        <w:jc w:val="center"/>
        <w:rPr>
          <w:rFonts w:ascii="Berlin Sans FB Demi" w:hAnsi="Berlin Sans FB Demi"/>
          <w:u w:val="thick"/>
        </w:rPr>
      </w:pPr>
      <w:r w:rsidRPr="00D60F78">
        <w:rPr>
          <w:rFonts w:ascii="Berlin Sans FB Demi" w:hAnsi="Berlin Sans FB Demi"/>
          <w:u w:val="thick"/>
        </w:rPr>
        <w:t>Établissement d’un tour</w:t>
      </w:r>
    </w:p>
    <w:p w14:paraId="4CED6EB0" w14:textId="77777777" w:rsidR="00F65EE1" w:rsidRPr="00F65EE1" w:rsidRDefault="00876653" w:rsidP="00F65EE1">
      <w:pPr>
        <w:pStyle w:val="Paragraphedeliste"/>
        <w:numPr>
          <w:ilvl w:val="0"/>
          <w:numId w:val="1"/>
        </w:numPr>
        <w:jc w:val="both"/>
        <w:rPr>
          <w:rFonts w:ascii="Berlin Sans FB Demi" w:hAnsi="Berlin Sans FB Demi"/>
        </w:rPr>
      </w:pPr>
      <w:r>
        <w:rPr>
          <w:rFonts w:ascii="Berlin Sans FB" w:hAnsi="Berlin Sans FB"/>
        </w:rPr>
        <w:t>Une commission composée de membres du conseil d’administration du COS, établit un tour d’attribution pour les saisons été et hiver.</w:t>
      </w:r>
    </w:p>
    <w:p w14:paraId="0AA53300" w14:textId="77777777" w:rsidR="00F65EE1" w:rsidRPr="00F65EE1" w:rsidRDefault="00876653" w:rsidP="00F65EE1">
      <w:pPr>
        <w:pStyle w:val="Paragraphedeliste"/>
        <w:numPr>
          <w:ilvl w:val="0"/>
          <w:numId w:val="1"/>
        </w:numPr>
        <w:jc w:val="both"/>
        <w:rPr>
          <w:rFonts w:ascii="Berlin Sans FB Demi" w:hAnsi="Berlin Sans FB Demi"/>
        </w:rPr>
      </w:pPr>
      <w:r w:rsidRPr="00F65EE1">
        <w:rPr>
          <w:rFonts w:ascii="Berlin Sans FB" w:hAnsi="Berlin Sans FB"/>
        </w:rPr>
        <w:t>Les demandes et les justificatifs doivent parvenir au COS fin mars pour la saison été et mi-novembre pour la saison hiver. Les dates limites seront précisées par le COS. Ne seront traitées lors de l’établissement du tour que les demandes arrivées dans les délais.</w:t>
      </w:r>
    </w:p>
    <w:p w14:paraId="4605DA46" w14:textId="77777777" w:rsidR="00F65EE1" w:rsidRPr="00F65EE1" w:rsidRDefault="00876653" w:rsidP="00F65EE1">
      <w:pPr>
        <w:pStyle w:val="Paragraphedeliste"/>
        <w:numPr>
          <w:ilvl w:val="0"/>
          <w:numId w:val="1"/>
        </w:numPr>
        <w:jc w:val="both"/>
        <w:rPr>
          <w:rFonts w:ascii="Berlin Sans FB Demi" w:hAnsi="Berlin Sans FB Demi"/>
        </w:rPr>
      </w:pPr>
      <w:r w:rsidRPr="00F65EE1">
        <w:rPr>
          <w:rFonts w:ascii="Berlin Sans FB" w:hAnsi="Berlin Sans FB"/>
        </w:rPr>
        <w:t xml:space="preserve">Priorité est donnée aux agents actifs du département du 01 juin au 30 septembre pour la saison été. </w:t>
      </w:r>
    </w:p>
    <w:p w14:paraId="3CC2D1FF" w14:textId="77777777" w:rsidR="00F65EE1" w:rsidRPr="00F65EE1" w:rsidRDefault="00ED18D5" w:rsidP="00F65EE1">
      <w:pPr>
        <w:pStyle w:val="Paragraphedeliste"/>
        <w:numPr>
          <w:ilvl w:val="0"/>
          <w:numId w:val="1"/>
        </w:numPr>
        <w:jc w:val="both"/>
        <w:rPr>
          <w:rFonts w:ascii="Berlin Sans FB Demi" w:hAnsi="Berlin Sans FB Demi"/>
        </w:rPr>
      </w:pPr>
      <w:r w:rsidRPr="00F65EE1">
        <w:rPr>
          <w:rFonts w:ascii="Berlin Sans FB" w:hAnsi="Berlin Sans FB"/>
        </w:rPr>
        <w:t>Les séjours sont attribués en priorité aux agents ayant le plus petit quotient familial (revenu fiscal de référence : par le nombre de parts = 1</w:t>
      </w:r>
      <w:r w:rsidRPr="00F65EE1">
        <w:rPr>
          <w:rFonts w:ascii="Berlin Sans FB" w:hAnsi="Berlin Sans FB"/>
          <w:vertAlign w:val="superscript"/>
        </w:rPr>
        <w:t>ère</w:t>
      </w:r>
      <w:r w:rsidRPr="00F65EE1">
        <w:rPr>
          <w:rFonts w:ascii="Berlin Sans FB" w:hAnsi="Berlin Sans FB"/>
        </w:rPr>
        <w:t xml:space="preserve"> page avis d’imposition).</w:t>
      </w:r>
    </w:p>
    <w:p w14:paraId="1C785A31" w14:textId="4608055E" w:rsidR="00F65EE1" w:rsidRPr="00F65EE1" w:rsidRDefault="00ED18D5" w:rsidP="00F65EE1">
      <w:pPr>
        <w:pStyle w:val="Paragraphedeliste"/>
        <w:numPr>
          <w:ilvl w:val="0"/>
          <w:numId w:val="1"/>
        </w:numPr>
        <w:jc w:val="both"/>
        <w:rPr>
          <w:rFonts w:ascii="Berlin Sans FB Demi" w:hAnsi="Berlin Sans FB Demi"/>
        </w:rPr>
      </w:pPr>
      <w:r w:rsidRPr="00F65EE1">
        <w:rPr>
          <w:rFonts w:ascii="Berlin Sans FB" w:hAnsi="Berlin Sans FB"/>
        </w:rPr>
        <w:t>Les agents ayant obtenu 1 ou plusieurs séjours lors des 3 années précédentes, voient leur quotient familial majoré. Cette disposition permet de satisfaire le plus grand nombre de personnes.</w:t>
      </w:r>
    </w:p>
    <w:p w14:paraId="0D5F5259" w14:textId="4CC0D356" w:rsidR="00ED18D5" w:rsidRPr="00F65EE1" w:rsidRDefault="00ED18D5" w:rsidP="00F65EE1">
      <w:pPr>
        <w:pStyle w:val="Paragraphedeliste"/>
        <w:numPr>
          <w:ilvl w:val="0"/>
          <w:numId w:val="1"/>
        </w:numPr>
        <w:jc w:val="both"/>
        <w:rPr>
          <w:rFonts w:ascii="Berlin Sans FB Demi" w:hAnsi="Berlin Sans FB Demi"/>
        </w:rPr>
      </w:pPr>
      <w:r w:rsidRPr="00F65EE1">
        <w:rPr>
          <w:rFonts w:ascii="Berlin Sans FB" w:hAnsi="Berlin Sans FB"/>
        </w:rPr>
        <w:t>S’il reste des séjours disponibles après l’établissement du tour, ceux-ci seront attribués au fur à mesure des demandes.</w:t>
      </w:r>
    </w:p>
    <w:p w14:paraId="49F692E3" w14:textId="6004E802" w:rsidR="00ED18D5" w:rsidRDefault="00ED18D5" w:rsidP="00ED18D5">
      <w:pPr>
        <w:jc w:val="both"/>
        <w:rPr>
          <w:rFonts w:ascii="Berlin Sans FB Demi" w:hAnsi="Berlin Sans FB Demi"/>
        </w:rPr>
      </w:pPr>
      <w:r w:rsidRPr="00ED18D5">
        <w:rPr>
          <w:rFonts w:ascii="Berlin Sans FB Demi" w:hAnsi="Berlin Sans FB Demi"/>
          <w:highlight w:val="yellow"/>
          <w:u w:val="thick"/>
        </w:rPr>
        <w:t>PIECES A FOURNIR :</w:t>
      </w:r>
    </w:p>
    <w:p w14:paraId="67153286" w14:textId="0414A20D" w:rsidR="00ED18D5" w:rsidRDefault="00ED18D5" w:rsidP="00ED18D5">
      <w:pPr>
        <w:jc w:val="both"/>
        <w:rPr>
          <w:rFonts w:ascii="Berlin Sans FB Demi" w:hAnsi="Berlin Sans FB Demi"/>
        </w:rPr>
      </w:pPr>
      <w:r>
        <w:rPr>
          <w:rFonts w:ascii="Berlin Sans FB Demi" w:hAnsi="Berlin Sans FB Demi"/>
        </w:rPr>
        <w:t>La demande dûment complétée et signée.</w:t>
      </w:r>
    </w:p>
    <w:p w14:paraId="694B1C89" w14:textId="202250FD" w:rsidR="00ED18D5" w:rsidRDefault="00ED18D5" w:rsidP="00ED18D5">
      <w:pPr>
        <w:jc w:val="both"/>
        <w:rPr>
          <w:rFonts w:ascii="Berlin Sans FB Demi" w:hAnsi="Berlin Sans FB Demi"/>
        </w:rPr>
      </w:pPr>
      <w:r>
        <w:rPr>
          <w:rFonts w:ascii="Berlin Sans FB Demi" w:hAnsi="Berlin Sans FB Demi"/>
        </w:rPr>
        <w:t>La copie du bulletin de salaire ou de pension.</w:t>
      </w:r>
    </w:p>
    <w:p w14:paraId="411811C4" w14:textId="7E2F56C9" w:rsidR="00ED18D5" w:rsidRDefault="00ED18D5" w:rsidP="00ED18D5">
      <w:pPr>
        <w:jc w:val="both"/>
        <w:rPr>
          <w:rFonts w:ascii="Berlin Sans FB Demi" w:hAnsi="Berlin Sans FB Demi"/>
        </w:rPr>
      </w:pPr>
      <w:r>
        <w:rPr>
          <w:rFonts w:ascii="Berlin Sans FB Demi" w:hAnsi="Berlin Sans FB Demi"/>
        </w:rPr>
        <w:t>La copie de la première page de l’avis d’imposition (RFR/PARTS)</w:t>
      </w:r>
    </w:p>
    <w:p w14:paraId="0CDD49AB" w14:textId="1D20332B" w:rsidR="00ED18D5" w:rsidRDefault="00ED18D5" w:rsidP="00ED18D5">
      <w:pPr>
        <w:jc w:val="both"/>
        <w:rPr>
          <w:rFonts w:ascii="Berlin Sans FB Demi" w:hAnsi="Berlin Sans FB Demi"/>
        </w:rPr>
      </w:pPr>
      <w:r w:rsidRPr="00EB7C92">
        <w:rPr>
          <w:rFonts w:ascii="Berlin Sans FB Demi" w:hAnsi="Berlin Sans FB Demi"/>
          <w:highlight w:val="yellow"/>
          <w:u w:val="thick"/>
        </w:rPr>
        <w:t>P</w:t>
      </w:r>
      <w:r w:rsidR="00EB7C92" w:rsidRPr="00EB7C92">
        <w:rPr>
          <w:rFonts w:ascii="Berlin Sans FB Demi" w:hAnsi="Berlin Sans FB Demi"/>
          <w:highlight w:val="yellow"/>
          <w:u w:val="thick"/>
        </w:rPr>
        <w:t>RÉCISIONS :</w:t>
      </w:r>
    </w:p>
    <w:p w14:paraId="6956D36C" w14:textId="77777777" w:rsidR="00F65EE1" w:rsidRDefault="00EB7C92" w:rsidP="00F65EE1">
      <w:pPr>
        <w:pStyle w:val="Paragraphedeliste"/>
        <w:numPr>
          <w:ilvl w:val="0"/>
          <w:numId w:val="2"/>
        </w:numPr>
        <w:jc w:val="both"/>
        <w:rPr>
          <w:rFonts w:ascii="Berlin Sans FB" w:hAnsi="Berlin Sans FB"/>
        </w:rPr>
      </w:pPr>
      <w:r w:rsidRPr="00EB7C92">
        <w:rPr>
          <w:rFonts w:ascii="Berlin Sans FB" w:hAnsi="Berlin Sans FB"/>
        </w:rPr>
        <w:t xml:space="preserve">Toute demande incomplète </w:t>
      </w:r>
      <w:r>
        <w:rPr>
          <w:rFonts w:ascii="Berlin Sans FB" w:hAnsi="Berlin Sans FB"/>
        </w:rPr>
        <w:t>ne sera pas prise en compte.</w:t>
      </w:r>
    </w:p>
    <w:p w14:paraId="6E55EBDE" w14:textId="77777777" w:rsidR="00F65EE1" w:rsidRDefault="00EB7C92" w:rsidP="00F65EE1">
      <w:pPr>
        <w:pStyle w:val="Paragraphedeliste"/>
        <w:numPr>
          <w:ilvl w:val="0"/>
          <w:numId w:val="2"/>
        </w:numPr>
        <w:jc w:val="both"/>
        <w:rPr>
          <w:rFonts w:ascii="Berlin Sans FB" w:hAnsi="Berlin Sans FB"/>
        </w:rPr>
      </w:pPr>
      <w:r w:rsidRPr="00F65EE1">
        <w:rPr>
          <w:rFonts w:ascii="Berlin Sans FB" w:hAnsi="Berlin Sans FB"/>
        </w:rPr>
        <w:t>Il est conseillé de choisir plusieurs périodes voire plusieurs destinations.</w:t>
      </w:r>
    </w:p>
    <w:p w14:paraId="713F1257" w14:textId="78B90DDE" w:rsidR="00EB7C92" w:rsidRPr="00F65EE1" w:rsidRDefault="00EB7C92" w:rsidP="00F65EE1">
      <w:pPr>
        <w:pStyle w:val="Paragraphedeliste"/>
        <w:numPr>
          <w:ilvl w:val="0"/>
          <w:numId w:val="2"/>
        </w:numPr>
        <w:jc w:val="both"/>
        <w:rPr>
          <w:rFonts w:ascii="Berlin Sans FB" w:hAnsi="Berlin Sans FB"/>
        </w:rPr>
      </w:pPr>
      <w:r w:rsidRPr="00F65EE1">
        <w:rPr>
          <w:rFonts w:ascii="Berlin Sans FB" w:hAnsi="Berlin Sans FB"/>
        </w:rPr>
        <w:t>Afin de satisfaire le maximum de familles, la priorité sera donnée aux séjours d’une semaine pendant les vacances scolaires. Les week-ends ne seront attribués qu’en l’absence de demande d’une semaine complète.</w:t>
      </w:r>
    </w:p>
    <w:p w14:paraId="4FCF6CAA" w14:textId="4C2520FD" w:rsidR="00EB7C92" w:rsidRDefault="00EB7C92" w:rsidP="00EB7C92">
      <w:pPr>
        <w:jc w:val="center"/>
        <w:rPr>
          <w:rFonts w:ascii="Berlin Sans FB Demi" w:hAnsi="Berlin Sans FB Demi"/>
          <w:color w:val="FF0000"/>
        </w:rPr>
      </w:pPr>
      <w:r w:rsidRPr="00EB7C92">
        <w:rPr>
          <w:rFonts w:ascii="Berlin Sans FB Demi" w:hAnsi="Berlin Sans FB Demi"/>
          <w:color w:val="FF0000"/>
        </w:rPr>
        <w:t>Si vous êtes acceptés, vous devez payer votre séjour dès réception de la facture.</w:t>
      </w:r>
    </w:p>
    <w:p w14:paraId="1CBE9648" w14:textId="35DB3749" w:rsidR="00EB7C92" w:rsidRDefault="00EB7C92" w:rsidP="00EB7C92">
      <w:pPr>
        <w:jc w:val="center"/>
        <w:rPr>
          <w:rFonts w:ascii="Berlin Sans FB Demi" w:hAnsi="Berlin Sans FB Demi"/>
          <w:color w:val="FF0000"/>
        </w:rPr>
      </w:pPr>
      <w:r>
        <w:rPr>
          <w:rFonts w:ascii="Berlin Sans FB Demi" w:hAnsi="Berlin Sans FB Demi"/>
          <w:color w:val="FF0000"/>
        </w:rPr>
        <w:t>En cas de non-paiement votre séjour pourra être annulé d’office.</w:t>
      </w:r>
    </w:p>
    <w:p w14:paraId="2349398C" w14:textId="7D4C2EDE" w:rsidR="00EB7C92" w:rsidRDefault="00EB7C92" w:rsidP="00F65EE1">
      <w:pPr>
        <w:pStyle w:val="Paragraphedeliste"/>
        <w:numPr>
          <w:ilvl w:val="0"/>
          <w:numId w:val="3"/>
        </w:numPr>
        <w:jc w:val="both"/>
        <w:rPr>
          <w:rFonts w:ascii="Berlin Sans FB" w:hAnsi="Berlin Sans FB"/>
        </w:rPr>
      </w:pPr>
      <w:r w:rsidRPr="00F65EE1">
        <w:rPr>
          <w:rFonts w:ascii="Berlin Sans FB" w:hAnsi="Berlin Sans FB"/>
        </w:rPr>
        <w:t>Le règlement de la facture doit être accompagné d’un chèque de caution de 300,00€</w:t>
      </w:r>
      <w:r w:rsidR="00F65EE1" w:rsidRPr="00F65EE1">
        <w:rPr>
          <w:rFonts w:ascii="Berlin Sans FB" w:hAnsi="Berlin Sans FB"/>
        </w:rPr>
        <w:t xml:space="preserve"> le tout à l’ordre de COS PTT 16.</w:t>
      </w:r>
    </w:p>
    <w:p w14:paraId="789DB811" w14:textId="5B561612" w:rsidR="00F65EE1" w:rsidRDefault="00F65EE1" w:rsidP="00F65EE1">
      <w:pPr>
        <w:pStyle w:val="Paragraphedeliste"/>
        <w:numPr>
          <w:ilvl w:val="0"/>
          <w:numId w:val="3"/>
        </w:numPr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>Vous recevrez les clés et les indications pratiques (situation géographique, plan d’accès studios, etc.) lorsque le règlement total du studio et de la caution nous seront parvenus.</w:t>
      </w:r>
    </w:p>
    <w:p w14:paraId="6D0840CA" w14:textId="36F210BE" w:rsidR="00F65EE1" w:rsidRDefault="00F65EE1" w:rsidP="00F65EE1">
      <w:pPr>
        <w:pStyle w:val="Paragraphedeliste"/>
        <w:numPr>
          <w:ilvl w:val="0"/>
          <w:numId w:val="3"/>
        </w:numPr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>La caution vous sera retournée quinze jours après la fin du séjour et après la remise des clés avec l’état des lieux du studio.</w:t>
      </w:r>
    </w:p>
    <w:p w14:paraId="096BC1B4" w14:textId="2CE07158" w:rsidR="00F65EE1" w:rsidRDefault="00F65EE1" w:rsidP="00F65EE1">
      <w:pPr>
        <w:pStyle w:val="Paragraphedeliste"/>
        <w:numPr>
          <w:ilvl w:val="0"/>
          <w:numId w:val="3"/>
        </w:numPr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>Un justificatif de séjour et/ou une facture acquittée pour obtenir l’ALVA (allocation vacances) vous sera fourni sur demande.</w:t>
      </w:r>
    </w:p>
    <w:p w14:paraId="688A55DA" w14:textId="0DF5D7D7" w:rsidR="00F65EE1" w:rsidRDefault="00F65EE1" w:rsidP="00F65EE1">
      <w:pPr>
        <w:pStyle w:val="Paragraphedeliste"/>
        <w:numPr>
          <w:ilvl w:val="0"/>
          <w:numId w:val="3"/>
        </w:numPr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>Nous acceptons les chèques bancaires et chèques vacances (ANCV) faire l’appoint.</w:t>
      </w:r>
    </w:p>
    <w:p w14:paraId="07A0CB11" w14:textId="6664ABA6" w:rsidR="00F65EE1" w:rsidRDefault="00F65EE1" w:rsidP="00F65EE1">
      <w:pPr>
        <w:jc w:val="center"/>
        <w:rPr>
          <w:rFonts w:ascii="Berlin Sans FB Demi" w:hAnsi="Berlin Sans FB Demi"/>
          <w:u w:val="thick"/>
        </w:rPr>
      </w:pPr>
      <w:r w:rsidRPr="00F65EE1">
        <w:rPr>
          <w:rFonts w:ascii="Berlin Sans FB Demi" w:hAnsi="Berlin Sans FB Demi"/>
          <w:highlight w:val="cyan"/>
          <w:u w:val="thick"/>
        </w:rPr>
        <w:t>Règlement intérieur</w:t>
      </w:r>
    </w:p>
    <w:p w14:paraId="5F3EA002" w14:textId="67F64F1A" w:rsidR="00F65EE1" w:rsidRDefault="00A028BD" w:rsidP="00A028BD">
      <w:pPr>
        <w:jc w:val="center"/>
        <w:rPr>
          <w:rFonts w:ascii="Berlin Sans FB Demi" w:hAnsi="Berlin Sans FB Demi"/>
        </w:rPr>
      </w:pPr>
      <w:r>
        <w:rPr>
          <w:rFonts w:ascii="Berlin Sans FB Demi" w:hAnsi="Berlin Sans FB Demi"/>
        </w:rPr>
        <w:t>Vous êtes dans des immeubles collectifs. Merci de respecter :</w:t>
      </w:r>
    </w:p>
    <w:p w14:paraId="6860F1F2" w14:textId="6AE25238" w:rsidR="00A028BD" w:rsidRDefault="00A028BD" w:rsidP="00A028BD">
      <w:pPr>
        <w:pStyle w:val="Paragraphedeliste"/>
        <w:numPr>
          <w:ilvl w:val="0"/>
          <w:numId w:val="5"/>
        </w:numPr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>Les voisins (attention au bruit après 22h00</w:t>
      </w:r>
    </w:p>
    <w:p w14:paraId="4E186CBF" w14:textId="67C92741" w:rsidR="00A028BD" w:rsidRDefault="00A028BD" w:rsidP="00A028BD">
      <w:pPr>
        <w:pStyle w:val="Paragraphedeliste"/>
        <w:numPr>
          <w:ilvl w:val="0"/>
          <w:numId w:val="5"/>
        </w:numPr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>L’environnement, les installations et le matériel mis à votre disposition, les emplacements de parking</w:t>
      </w:r>
    </w:p>
    <w:p w14:paraId="68969E59" w14:textId="17AC8AEC" w:rsidR="00A028BD" w:rsidRDefault="00A028BD" w:rsidP="00A028BD">
      <w:pPr>
        <w:pStyle w:val="Paragraphedeliste"/>
        <w:numPr>
          <w:ilvl w:val="0"/>
          <w:numId w:val="5"/>
        </w:numPr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>Les consignes affichées dans les immeubles ou les appartements</w:t>
      </w:r>
    </w:p>
    <w:p w14:paraId="0DB3218D" w14:textId="1663E6AE" w:rsidR="00A028BD" w:rsidRDefault="00A028BD" w:rsidP="00A028BD">
      <w:pPr>
        <w:pStyle w:val="Paragraphedeliste"/>
        <w:jc w:val="center"/>
        <w:rPr>
          <w:rFonts w:ascii="Berlin Sans FB Demi" w:hAnsi="Berlin Sans FB Demi"/>
        </w:rPr>
      </w:pPr>
      <w:r w:rsidRPr="00A028BD">
        <w:rPr>
          <w:rFonts w:ascii="Berlin Sans FB Demi" w:hAnsi="Berlin Sans FB Demi"/>
          <w:highlight w:val="green"/>
        </w:rPr>
        <w:t>Nos amis les animaux sont rigoureusement interdit dans les studios</w:t>
      </w:r>
    </w:p>
    <w:p w14:paraId="1D8619D3" w14:textId="2F8D6498" w:rsidR="00A028BD" w:rsidRPr="00A028BD" w:rsidRDefault="00A028BD" w:rsidP="00A028BD">
      <w:pPr>
        <w:pStyle w:val="Paragraphedeliste"/>
        <w:jc w:val="center"/>
        <w:rPr>
          <w:rFonts w:ascii="Berlin Sans FB Demi" w:hAnsi="Berlin Sans FB Demi"/>
        </w:rPr>
      </w:pPr>
      <w:r>
        <w:rPr>
          <w:rFonts w:ascii="Berlin Sans FB Demi" w:hAnsi="Berlin Sans FB Demi"/>
        </w:rPr>
        <w:t>Tout manquement à ces consignes pourra entrainer des sanctions financières.</w:t>
      </w:r>
    </w:p>
    <w:p w14:paraId="6DA7967F" w14:textId="77777777" w:rsidR="00F65EE1" w:rsidRDefault="00F65EE1" w:rsidP="00F65EE1">
      <w:pPr>
        <w:jc w:val="both"/>
        <w:rPr>
          <w:rFonts w:ascii="Berlin Sans FB" w:hAnsi="Berlin Sans FB"/>
        </w:rPr>
      </w:pPr>
    </w:p>
    <w:p w14:paraId="715286BD" w14:textId="193504AF" w:rsidR="00F65EE1" w:rsidRDefault="00A028BD" w:rsidP="00F65EE1">
      <w:pPr>
        <w:jc w:val="both"/>
        <w:rPr>
          <w:rFonts w:ascii="Berlin Sans FB" w:hAnsi="Berlin Sans FB"/>
        </w:rPr>
      </w:pPr>
      <w:r w:rsidRPr="00A028BD">
        <w:rPr>
          <w:rFonts w:ascii="Berlin Sans FB Demi" w:hAnsi="Berlin Sans FB Demi"/>
          <w:u w:val="thick"/>
        </w:rPr>
        <w:t>RAPPEL :</w:t>
      </w:r>
      <w:r>
        <w:rPr>
          <w:rFonts w:ascii="Berlin Sans FB Demi" w:hAnsi="Berlin Sans FB Demi"/>
        </w:rPr>
        <w:t xml:space="preserve"> </w:t>
      </w:r>
      <w:r w:rsidRPr="00A028BD">
        <w:rPr>
          <w:rFonts w:ascii="Berlin Sans FB" w:hAnsi="Berlin Sans FB"/>
        </w:rPr>
        <w:t xml:space="preserve">l’entretien des studios du </w:t>
      </w:r>
      <w:r>
        <w:rPr>
          <w:rFonts w:ascii="Berlin Sans FB" w:hAnsi="Berlin Sans FB"/>
        </w:rPr>
        <w:t xml:space="preserve">COS est effectué par des bénévoles (actifs ou retraités). Merci de respecter leur travail en laissant les locaux propres </w:t>
      </w:r>
      <w:r w:rsidR="00AB1D48">
        <w:rPr>
          <w:rFonts w:ascii="Berlin Sans FB" w:hAnsi="Berlin Sans FB"/>
        </w:rPr>
        <w:t>à votre départ. Vous aiderez ainsi les collègues qui viennent après vous, à passer de bonnes vacances.</w:t>
      </w:r>
    </w:p>
    <w:p w14:paraId="22EDE90F" w14:textId="1E8315EF" w:rsidR="00AB1D48" w:rsidRPr="00AB1D48" w:rsidRDefault="00AB1D48" w:rsidP="00AB1D48">
      <w:pPr>
        <w:jc w:val="center"/>
        <w:rPr>
          <w:rFonts w:ascii="Berlin Sans FB Demi" w:hAnsi="Berlin Sans FB Demi"/>
          <w:color w:val="ED0000"/>
        </w:rPr>
      </w:pPr>
      <w:r>
        <w:rPr>
          <w:rFonts w:ascii="Berlin Sans FB Demi" w:hAnsi="Berlin Sans FB Demi"/>
          <w:color w:val="ED0000"/>
        </w:rPr>
        <w:t>Merci de nous retourner les clés dès la fin de votre séjour ou les déposer dans la boite aux lettres.</w:t>
      </w:r>
    </w:p>
    <w:p w14:paraId="07F7CFC7" w14:textId="77777777" w:rsidR="00EB7C92" w:rsidRPr="00EB7C92" w:rsidRDefault="00EB7C92" w:rsidP="00EB7C92">
      <w:pPr>
        <w:jc w:val="center"/>
        <w:rPr>
          <w:rFonts w:ascii="Berlin Sans FB Demi" w:hAnsi="Berlin Sans FB Demi"/>
          <w:color w:val="FF0000"/>
        </w:rPr>
      </w:pPr>
    </w:p>
    <w:sectPr w:rsidR="00EB7C92" w:rsidRPr="00EB7C92" w:rsidSect="008766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56FEF"/>
    <w:multiLevelType w:val="hybridMultilevel"/>
    <w:tmpl w:val="F59268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7233"/>
    <w:multiLevelType w:val="hybridMultilevel"/>
    <w:tmpl w:val="C03A22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42616"/>
    <w:multiLevelType w:val="hybridMultilevel"/>
    <w:tmpl w:val="BD18D0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E2096"/>
    <w:multiLevelType w:val="hybridMultilevel"/>
    <w:tmpl w:val="8CE6C1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C175F"/>
    <w:multiLevelType w:val="hybridMultilevel"/>
    <w:tmpl w:val="7592CB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463417">
    <w:abstractNumId w:val="2"/>
  </w:num>
  <w:num w:numId="2" w16cid:durableId="1980963621">
    <w:abstractNumId w:val="1"/>
  </w:num>
  <w:num w:numId="3" w16cid:durableId="906381480">
    <w:abstractNumId w:val="3"/>
  </w:num>
  <w:num w:numId="4" w16cid:durableId="1569657701">
    <w:abstractNumId w:val="4"/>
  </w:num>
  <w:num w:numId="5" w16cid:durableId="113456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53"/>
    <w:rsid w:val="006C4321"/>
    <w:rsid w:val="00826E91"/>
    <w:rsid w:val="00876653"/>
    <w:rsid w:val="008F306C"/>
    <w:rsid w:val="00A028BD"/>
    <w:rsid w:val="00A20BE5"/>
    <w:rsid w:val="00AB1D48"/>
    <w:rsid w:val="00D60F78"/>
    <w:rsid w:val="00EB7C92"/>
    <w:rsid w:val="00ED18D5"/>
    <w:rsid w:val="00F6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B5C9"/>
  <w15:chartTrackingRefBased/>
  <w15:docId w15:val="{0AA73C40-72DE-4D10-A2C1-DF556E2C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6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2024-10-07T09:18:00Z</dcterms:created>
  <dcterms:modified xsi:type="dcterms:W3CDTF">2024-10-07T09:18:00Z</dcterms:modified>
</cp:coreProperties>
</file>